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D5" w:rsidRDefault="00A65BD5">
      <w:pPr>
        <w:rPr>
          <w:rFonts w:ascii="Times New Roman" w:hAnsi="Times New Roman" w:cs="Times New Roman"/>
          <w:sz w:val="24"/>
          <w:szCs w:val="24"/>
        </w:rPr>
      </w:pPr>
      <w:r w:rsidRPr="00C225A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математике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C225A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C225AF"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p w:rsidR="00A65BD5" w:rsidRDefault="00A65BD5">
      <w:pPr>
        <w:rPr>
          <w:rFonts w:ascii="Times New Roman" w:hAnsi="Times New Roman" w:cs="Times New Roman"/>
          <w:sz w:val="24"/>
          <w:szCs w:val="24"/>
        </w:rPr>
      </w:pPr>
      <w:r w:rsidRPr="00A65BD5">
        <w:rPr>
          <w:rFonts w:ascii="Times New Roman" w:hAnsi="Times New Roman" w:cs="Times New Roman"/>
          <w:sz w:val="24"/>
          <w:szCs w:val="24"/>
        </w:rPr>
        <w:t>Рабочая программа по математике составлена на основе авторской программы А. Г. Мордковича (алгебра) и В. И. Жохова (геометрия) в соответствии с образовательной программой школы и учебным планом на 2015 – 2016 учебный год с использованием следующих нормативных документов:  федерального компонента государственного стандарта общего образования;  примерной программы основного общего образования по математике; 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2014-2015 учебный год;  федерального базисного учебного плана и примерных учебных планов для общеобразовательных учреждений РФ, реализующих программы общего образования;  авторского тематического планирования, опубликованного в книге А. Г. Мордковича «Алгебра 7 – 9 классы. Методическое пособие для учителя», М. Мнемозина,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65BD5">
        <w:rPr>
          <w:rFonts w:ascii="Times New Roman" w:hAnsi="Times New Roman" w:cs="Times New Roman"/>
          <w:sz w:val="24"/>
          <w:szCs w:val="24"/>
        </w:rPr>
        <w:t>4 г.  математика. 5-11 классы / авт.-сост. И.И. Зубарева, А.Г. Мордкович. – М.: Мнемозина,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65BD5">
        <w:rPr>
          <w:rFonts w:ascii="Times New Roman" w:hAnsi="Times New Roman" w:cs="Times New Roman"/>
          <w:sz w:val="24"/>
          <w:szCs w:val="24"/>
        </w:rPr>
        <w:t xml:space="preserve">, рекомендованная Департаментом образовательных программ и стандартов общего образования МО РФ программа  В. И. </w:t>
      </w:r>
      <w:proofErr w:type="gramStart"/>
      <w:r w:rsidRPr="00A65BD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, Г. Д. </w:t>
      </w:r>
      <w:proofErr w:type="spellStart"/>
      <w:r w:rsidRPr="00A65BD5">
        <w:rPr>
          <w:rFonts w:ascii="Times New Roman" w:hAnsi="Times New Roman" w:cs="Times New Roman"/>
          <w:sz w:val="24"/>
          <w:szCs w:val="24"/>
        </w:rPr>
        <w:t>Карташева</w:t>
      </w:r>
      <w:proofErr w:type="spellEnd"/>
      <w:r w:rsidRPr="00A65BD5">
        <w:rPr>
          <w:rFonts w:ascii="Times New Roman" w:hAnsi="Times New Roman" w:cs="Times New Roman"/>
          <w:sz w:val="24"/>
          <w:szCs w:val="24"/>
        </w:rPr>
        <w:t>, Л. Б. Крайнева, «Геометрия 7 – 9. 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для учителя»,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Вербум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М, 201</w:t>
      </w:r>
      <w:r w:rsidRPr="00A65BD5">
        <w:rPr>
          <w:rFonts w:ascii="Times New Roman" w:hAnsi="Times New Roman" w:cs="Times New Roman"/>
          <w:sz w:val="24"/>
          <w:szCs w:val="24"/>
        </w:rPr>
        <w:t xml:space="preserve">3г, 247 стр. </w:t>
      </w:r>
    </w:p>
    <w:p w:rsidR="00A65BD5" w:rsidRDefault="00A65BD5">
      <w:pPr>
        <w:rPr>
          <w:rFonts w:ascii="Times New Roman" w:hAnsi="Times New Roman" w:cs="Times New Roman"/>
          <w:sz w:val="24"/>
          <w:szCs w:val="24"/>
        </w:rPr>
      </w:pPr>
      <w:r w:rsidRPr="00A65BD5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возможную последовательность изучения разделов и тем учебного предмета с учетом </w:t>
      </w:r>
      <w:proofErr w:type="spellStart"/>
      <w:r w:rsidRPr="00A65BD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65B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5BD5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65BD5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5CEA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165CEA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комплекс представлен: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1. Мордкович А.Г. Алгебра-7. Учебник. Мордкович А.Г.,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Е.Е. Алгебра-7. Задачник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2. Мордкович А.Г. Алгебра-8. Учебник. Мордкович А.Г.,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Т.Н. Алгебра-8. Задачник.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3. Мордкович А.Г. Алгебра-9. Учебник. Мордкович А.Г.,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Е.Е.,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Т.Н. Алгебра-9. Задачник.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4. Мордкович, А. Г. Алгебра. 7 класс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метод, пособие для учителя / А. Г. Мордкович. - М.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Мнемозина,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5. Мордкович, А. Г. Алгебра. 7-9 классы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тесты / А. Г. Мордкович, Е. Е.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Мнемозина,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5CEA">
        <w:rPr>
          <w:rFonts w:ascii="Times New Roman" w:hAnsi="Times New Roman" w:cs="Times New Roman"/>
          <w:sz w:val="24"/>
          <w:szCs w:val="24"/>
        </w:rPr>
        <w:t>.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6. Александрова, Л. А. Алгебра. 7 класс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контрольные работы / Л. А. Александрова ; под ред. А. Г. Мордковича. - М.: Мнемозина,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7. Александрова, Л. А. Алгебра. 7 класс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самостоятельные работы / Л. А. Александрова ; под ред. А. Г. Мордковича. - М.: Мнемозина,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8. Мордкович А. Г., Семенов П.В. События. Вероятности. Статистическая обработка данных. 7-9 классы: дополнительные главы к курсу алгебры для общеобразовательных учреждений М.: Мнемозина,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9. Математика. 5-9 классы: развернутое тематическое планирование. Базовый уровень. Линия И. И. Зубаревой, А. Г.Мордковича/ авт.-сост. Н. А. Ким. - Изд. 2-е,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>.- Волгоград: Учитель,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65CEA">
        <w:rPr>
          <w:rFonts w:ascii="Times New Roman" w:hAnsi="Times New Roman" w:cs="Times New Roman"/>
          <w:sz w:val="24"/>
          <w:szCs w:val="24"/>
        </w:rPr>
        <w:t xml:space="preserve">.- 267с. 7 класс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10. Изучение геометрии в 7 – 9 классах. / Л.С.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>, В.Ф. Бутузов, Ю.А. Глазков, В.Б. Некрасов, И.И. Юдина. Методические рекомендации к учебнику. / 3-е издание. М.: Просвещение,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65CEA">
        <w:rPr>
          <w:rFonts w:ascii="Times New Roman" w:hAnsi="Times New Roman" w:cs="Times New Roman"/>
          <w:sz w:val="24"/>
          <w:szCs w:val="24"/>
        </w:rPr>
        <w:t xml:space="preserve">. – 255 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lastRenderedPageBreak/>
        <w:t xml:space="preserve">11. Контрольные работы по геометрии: 7 класс: к учебнику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 и др. «Геометрия 7 – 9» / Н.Б. Мельникова. – М. Издательство «Экзамен»,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12. Контрольные работы, тесты, диктанты по геометрии: 7 класс: к учебнику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 xml:space="preserve"> Л. С., Бутузов В. Ф., Кадомцев С. Б. и др. «Геометрия 7 – 9» / А.В. </w:t>
      </w:r>
      <w:proofErr w:type="spellStart"/>
      <w:r w:rsidRPr="00165CEA">
        <w:rPr>
          <w:rFonts w:ascii="Times New Roman" w:hAnsi="Times New Roman" w:cs="Times New Roman"/>
          <w:sz w:val="24"/>
          <w:szCs w:val="24"/>
        </w:rPr>
        <w:t>Фарков</w:t>
      </w:r>
      <w:proofErr w:type="spellEnd"/>
      <w:r w:rsidRPr="00165CEA">
        <w:rPr>
          <w:rFonts w:ascii="Times New Roman" w:hAnsi="Times New Roman" w:cs="Times New Roman"/>
          <w:sz w:val="24"/>
          <w:szCs w:val="24"/>
        </w:rPr>
        <w:t>. – М. Издательство «Экзамен»,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13. Алгебра. 9 класс. Методическое пособие для учителя (базовый уровень)/ А.Г.Мордкович, П.В. Семенов. - М.: Мнемозина,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5C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BD5" w:rsidRP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14. Алгебра. 7-9 классы. Тесты для учащихся общеобразовательных учреждений / А.Г. Мордкович, Мнемозина, 201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D5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D5">
        <w:rPr>
          <w:rFonts w:ascii="Times New Roman" w:hAnsi="Times New Roman" w:cs="Times New Roman"/>
          <w:b/>
          <w:sz w:val="24"/>
          <w:szCs w:val="24"/>
        </w:rPr>
        <w:t>. Цели изучения предмета</w:t>
      </w:r>
      <w:r w:rsidRPr="00A65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BD5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D5">
        <w:rPr>
          <w:rFonts w:ascii="Times New Roman" w:hAnsi="Times New Roman" w:cs="Times New Roman"/>
          <w:sz w:val="24"/>
          <w:szCs w:val="24"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:rsidR="00A65BD5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BD5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A65BD5">
        <w:rPr>
          <w:rFonts w:ascii="Times New Roman" w:hAnsi="Times New Roman" w:cs="Times New Roman"/>
          <w:b/>
          <w:sz w:val="24"/>
          <w:szCs w:val="24"/>
        </w:rPr>
        <w:t>личностного развития</w:t>
      </w:r>
      <w:r w:rsidRPr="00A65BD5">
        <w:rPr>
          <w:rFonts w:ascii="Times New Roman" w:hAnsi="Times New Roman" w:cs="Times New Roman"/>
          <w:sz w:val="24"/>
          <w:szCs w:val="24"/>
        </w:rPr>
        <w:t>:  развитие логического и критического мышления, культуры речи, способности к умственному эксперименту; 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 воспитание качеств личности, обеспечивающих социальную мобильность, способность принимать самостоятельные решения;  формирование качеств мышления, необходимых для адаптации в современном информационном обществе;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D5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  формирование ответственного отношения к учению, готовности к саморазвитию и самообразованию на основе мотивации к обучению, осознанному построению индивидуальной образовательной траектории с учетом устойчивых познавательных интересов, выбору профильного математического образования;  формирование целостного мировоззрения, соответствующего современному уровню развития науки;  формирование коммуникативной компетентности в учебно-исследовательской, творческо</w:t>
      </w:r>
      <w:r>
        <w:rPr>
          <w:rFonts w:ascii="Times New Roman" w:hAnsi="Times New Roman" w:cs="Times New Roman"/>
          <w:sz w:val="24"/>
          <w:szCs w:val="24"/>
        </w:rPr>
        <w:t xml:space="preserve">й и других видах деятельности </w:t>
      </w:r>
      <w:proofErr w:type="gramEnd"/>
    </w:p>
    <w:p w:rsidR="00A65BD5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B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65BD5">
        <w:rPr>
          <w:rFonts w:ascii="Times New Roman" w:hAnsi="Times New Roman" w:cs="Times New Roman"/>
          <w:b/>
          <w:sz w:val="24"/>
          <w:szCs w:val="24"/>
        </w:rPr>
        <w:t>в метапредметном направлении:</w:t>
      </w:r>
      <w:r w:rsidRPr="00A65BD5">
        <w:rPr>
          <w:rFonts w:ascii="Times New Roman" w:hAnsi="Times New Roman" w:cs="Times New Roman"/>
          <w:sz w:val="24"/>
          <w:szCs w:val="24"/>
        </w:rPr>
        <w:t xml:space="preserve">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 развитие представления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D5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(познавательных, регулятивных, коммуникативных), обеспечивающих овладение ключевыми компетенциями, составляющими основу умения учиться;  формирование умения самостоятельно ставить учебные и познавательные задачи, преобразовывать практическую задачу в теоретическую и наоборот;  формирование умения планировать пути достижения целей, выделять альтернативные способы достижения цели, выбирать наиболее рациональные методы, осуществлять познавательную рефлексию в отношении действий по решению учебных и познавательных задач;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D5">
        <w:rPr>
          <w:rFonts w:ascii="Times New Roman" w:hAnsi="Times New Roman" w:cs="Times New Roman"/>
          <w:sz w:val="24"/>
          <w:szCs w:val="24"/>
        </w:rPr>
        <w:t>формирование осознанной оценки в учебной деятельности, умения содержательно обосновывать правильность результата и способа действия, адекватно оценивать свои возможности достижения цели самостоятельной деятельности;  формирование умения логически рассуждать, делать умозаключения (индуктивное, дедуктивное и по аналогии), аргументированные выводы, умение обобщать, сравнивать, классифицировать;  формирование умения создавать, применять и преобразовывать знаково-символические средства, модели, схемы для решения учебных и познавательных задач;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 овладение основами ознакомительного, изучающего, усваивающего и поискового чтения, рефлексивного чтения, формирование умения </w:t>
      </w:r>
      <w:r w:rsidRPr="00A65BD5">
        <w:rPr>
          <w:rFonts w:ascii="Times New Roman" w:hAnsi="Times New Roman" w:cs="Times New Roman"/>
          <w:sz w:val="24"/>
          <w:szCs w:val="24"/>
        </w:rPr>
        <w:lastRenderedPageBreak/>
        <w:t xml:space="preserve">структурировать математические тексты, выделять главное, выстраивать логическую последовательность излагаемого материала;  формирование компетентности в области использования ИКТ, как инструментальной основы развития универсальных учебных действий. </w:t>
      </w:r>
    </w:p>
    <w:p w:rsidR="00A65BD5" w:rsidRDefault="00A65BD5" w:rsidP="0016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65BD5">
        <w:rPr>
          <w:rFonts w:ascii="Times New Roman" w:hAnsi="Times New Roman" w:cs="Times New Roman"/>
          <w:b/>
          <w:sz w:val="24"/>
          <w:szCs w:val="24"/>
        </w:rPr>
        <w:t>в предметном направлении:</w:t>
      </w:r>
      <w:r w:rsidRPr="00A65BD5">
        <w:rPr>
          <w:rFonts w:ascii="Times New Roman" w:hAnsi="Times New Roman" w:cs="Times New Roman"/>
          <w:sz w:val="24"/>
          <w:szCs w:val="24"/>
        </w:rPr>
        <w:t xml:space="preserve">  овладение математическими знаниями и умениями, необходимыми для продолжения обучения в старшей школе или иных общеобразовательных учреждениях, для изучения смежных дисциплин, применения в повседневной жизни;  создание фундамента математического развития, формирования механизмов мышления, характерных для математической деятельности;  формирование представлений о математике как о части общечеловеческой культуры, форме описания и особого метода познания действительности;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65BD5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 как важнейших математических моделях, позволяющих описывать реальные процессы;  развитие умений работать с учебным математическим текстом, грамотно выражать свои мысли с применением математической терминологии и символики, проводить классификацию, логическое обоснование и доказательства математических утверждений, оценивать логическую правильность рассуждений, распознавать логически некорректные рассуждения;  формирование представлений о системе функциональных понятий, функциональном языке и символике;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5BD5">
        <w:rPr>
          <w:rFonts w:ascii="Times New Roman" w:hAnsi="Times New Roman" w:cs="Times New Roman"/>
          <w:sz w:val="24"/>
          <w:szCs w:val="24"/>
        </w:rPr>
        <w:t>развитие умения использовать функционально – графические представления для решения различных математических задач, в том числе: решения уравнений и неравенств, нахождения наибольшего и наименьшего значений, для описания и анализа реальных зависимостей и простейших параметрических исследований;  овладение символьным языком алгебры, приемами выполнения тождественных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BD5">
        <w:rPr>
          <w:rFonts w:ascii="Times New Roman" w:hAnsi="Times New Roman" w:cs="Times New Roman"/>
          <w:sz w:val="24"/>
          <w:szCs w:val="24"/>
        </w:rPr>
        <w:t>преобразований выражений, решения линейных уравнений и систем линейных уравнений, а также уравнений, решение которых сводится к разложению на множители;</w:t>
      </w:r>
      <w:proofErr w:type="gramEnd"/>
      <w:r w:rsidRPr="00A65BD5">
        <w:rPr>
          <w:rFonts w:ascii="Times New Roman" w:hAnsi="Times New Roman" w:cs="Times New Roman"/>
          <w:sz w:val="24"/>
          <w:szCs w:val="24"/>
        </w:rPr>
        <w:t xml:space="preserve"> развитие умений моделировать реальные ситуации на математическом языке, составлять уравнения по условию задачи, исследовать построенные модели и интерпретировать результат. Развитие умений использовать идею координат на плоскости для решения уравнений, неравенств, систем;  овладение основными способами представления и анализа статистических данных; формирование представлений о статистических закономерностях в реальном мире и способах их изучения, о простейших вероятностных моделях. Развитие умения извлекать информацию, представленную в таблицах, на диаграммах, графиках, описывать и анализировать числовые данные, использовать понимание вероятностных свойств окружающих явлений при принятии решений;  развитие умений применять изученные понятия для решения задач практического содержания и задач смежных дисциплин. </w:t>
      </w:r>
    </w:p>
    <w:p w:rsidR="00D933AD" w:rsidRDefault="00A65BD5" w:rsidP="00D93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 результате изучения алгебры 7 класса ученик должен: знать/понимать: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существо понятия математического доказательства; </w:t>
      </w:r>
    </w:p>
    <w:p w:rsidR="00165CEA" w:rsidRP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п</w:t>
      </w:r>
      <w:r w:rsidR="00A65BD5" w:rsidRPr="00165CEA">
        <w:rPr>
          <w:rFonts w:ascii="Times New Roman" w:hAnsi="Times New Roman" w:cs="Times New Roman"/>
          <w:sz w:val="24"/>
          <w:szCs w:val="24"/>
        </w:rPr>
        <w:t xml:space="preserve">римеры доказательств;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существо понятия алгоритма; примеры алгоритмов;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как используются математические формулы, уравнения;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примеры их применения для решения математических и практических задач;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как математически определенные функции могут описывать реальные зависимости;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приводить примеры такого описания;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формулы сокращенного умножения;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выражать из формул одну переменную через остальные;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основные действия со степенями с натуральными показателями, с одночленами и многочленами;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выполнять разложение многочленов на множители; сокращать алгебраические дроби;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решать линейные уравнения и уравнения, сводящиеся к ним, системы двух линейных уравнений с двумя переменными;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определять координаты точки плоскости, строить точки с заданными координатами; строить графики линейных функций и функции y=x2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определять свойства функции по ее графику; применять графические представления при решении уравнений и систем;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описывать свойства изученных функций, строить их графики;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65CEA" w:rsidRP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>о</w:t>
      </w:r>
      <w:r w:rsidR="00A65BD5" w:rsidRPr="00165CEA">
        <w:rPr>
          <w:rFonts w:ascii="Times New Roman" w:hAnsi="Times New Roman" w:cs="Times New Roman"/>
          <w:sz w:val="24"/>
          <w:szCs w:val="24"/>
        </w:rPr>
        <w:t xml:space="preserve">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интерпретации графиков реальных зависимостей между величинами. </w:t>
      </w:r>
    </w:p>
    <w:p w:rsidR="00165CEA" w:rsidRPr="00D933AD" w:rsidRDefault="00A65BD5" w:rsidP="00D93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AD">
        <w:rPr>
          <w:rFonts w:ascii="Times New Roman" w:hAnsi="Times New Roman" w:cs="Times New Roman"/>
          <w:b/>
          <w:sz w:val="24"/>
          <w:szCs w:val="24"/>
        </w:rPr>
        <w:t>В результате изучения алгебры 8 класса ученик должен: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знать/понимать: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значение математической науки для решения задач, возникающих в теории и практике,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универсальный характер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меть: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выполнять арифметические действия, сочетая устные и письменные приёмы; находить значение арифметического квадратного корня, используя при необходимости вычислительные устройства; пользоваться оценкой и прикидкой при практических расчетах;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составлять буквенные выражения и формулы по условию задачи; осуществлять в буквенных выражения и формулах числовые подстановки, выполнять соответствующие вычисления, выполнять подстановку одного выражения в другое; выражать из формулы одну переменную через другие;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выполнять основные действия со степенями с целым показателем, с многочленами и алгебраическими дробями;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выполнять разложение многочлена на множители; выполнять тождественные преобразования рациональных выражений;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применять свойства арифметического квадратного корня для вычисления значений и преобразования числовых выражений, содержащих квадратные корни;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решать линейные и квадратные уравнения и рациональные уравнения, сводящиеся к ним, системы двух линейных уравнений и несложных нелинейных уравнений;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решать линейные неравенства и их системы;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lastRenderedPageBreak/>
        <w:t xml:space="preserve">решать текстовые задачи алгебраическим методом, интерпретировать полученный результат, проводить отбор решений, исходя из условия задачи;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находить значение функции, заданной формулой, таблицей, графиком по её аргументу; находить значение аргумента по значению функции, заданной графиком или таблицей;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определять свойства функции по её графику;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применять графическое представление при решении уравнений, систем, неравенств;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описывать свойства изученных функций, строить их графики.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 результате изучения алгебры 9 класса ученик должен: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знать/понимать: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существо понятия математического доказательства; примеры доказательств;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существо понятия алгоритма;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примеры алгоритмов;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как математически определенные функции могут описывать реальные зависимости; приводить примеры такого описания;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как потребности практики привели математическую науку к необходимости расширения понятия числа;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вероятностный характер многих закономерностей окружающего мира; примеры статистических закономерностей и выводов;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применять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решать линейные, квадратные уравнения и рациональные уравнения, сводящиеся к ним, системы двух линейных уравнений и несложные нелинейные системы;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решать линейные и квадратные неравенства с одной переменной и их системы;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 координатной прямой;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определять свойства функции по ее графику; применять графические представления при решении уравнений, систем, неравенств;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описывать свойства изученных функций, строить их графики; использовать приобретенные знания и умения в практической деятельности и повседневной жизни </w:t>
      </w:r>
      <w:proofErr w:type="gramStart"/>
      <w:r w:rsidRPr="00165CE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65C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lastRenderedPageBreak/>
        <w:t xml:space="preserve"> описания зависимостей между физическими величинами соответствующими формулами при исследовании несложных практических ситуаций;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интерпретации графиков реальных зависимостей между величинами. 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 необходимого для изучения смежных дисциплин и курса стереометрии в старших классах.</w:t>
      </w:r>
    </w:p>
    <w:p w:rsidR="00165CEA" w:rsidRPr="00D933AD" w:rsidRDefault="00A65BD5" w:rsidP="00D933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AD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ученик 9 класса должен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уметь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пользоваться языком геометрии для описания предметов окружающего мира;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распознавать геометрические фигуры, различать их взаимное расположение;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изображать геометрические фигуры; выполнять чертежи по условию задачи; осуществлять преобразование фигур;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владеть практическими навыками использования геометрических инструментов для изображения фигур;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уметь решать задачи на вычисление геометрических величин (длин, углов, площадей),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владеть алгоритмами решения основных задач на построение; использовать приобретенные знания и умения в практической деятельности и повседневной жизни для: описания реальных ситуаций на языке геометрии;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 построений геометрическими инструментами (линейка, угольник, циркуль, транспортир). </w:t>
      </w:r>
    </w:p>
    <w:p w:rsidR="00165CEA" w:rsidRP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EA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Изучение программного материала дает возможность учащимся осознать, что геометрические формы являются идеализированными образами реальных объектов; приобрести опыт дедуктивных рассуждений: уметь доказывать основные теоремы курса; проводить доказательные рассуждения в ходе решения задач; получить представления о некоторых областях применения геометрии в быту, науке, технике. </w:t>
      </w:r>
    </w:p>
    <w:p w:rsidR="00D933AD" w:rsidRDefault="00D933AD" w:rsidP="00D933AD">
      <w:pPr>
        <w:rPr>
          <w:rFonts w:ascii="Cambria" w:hAnsi="Cambria"/>
          <w:b/>
          <w:bCs/>
          <w:color w:val="00000A"/>
          <w:sz w:val="24"/>
          <w:szCs w:val="24"/>
          <w:shd w:val="clear" w:color="auto" w:fill="FFFFFF"/>
        </w:rPr>
      </w:pPr>
    </w:p>
    <w:p w:rsidR="00D933AD" w:rsidRPr="00D933AD" w:rsidRDefault="00D933AD" w:rsidP="00D933AD">
      <w:pPr>
        <w:rPr>
          <w:rFonts w:ascii="Cambria" w:hAnsi="Cambria"/>
          <w:b/>
          <w:bCs/>
          <w:color w:val="00000A"/>
          <w:sz w:val="24"/>
          <w:szCs w:val="24"/>
          <w:shd w:val="clear" w:color="auto" w:fill="FFFFFF"/>
        </w:rPr>
      </w:pPr>
      <w:r w:rsidRPr="00D933AD">
        <w:rPr>
          <w:rFonts w:ascii="Cambria" w:hAnsi="Cambria"/>
          <w:b/>
          <w:bCs/>
          <w:color w:val="00000A"/>
          <w:sz w:val="24"/>
          <w:szCs w:val="24"/>
          <w:shd w:val="clear" w:color="auto" w:fill="FFFFFF"/>
        </w:rPr>
        <w:t>Место предмета в базисном учебном плане</w:t>
      </w:r>
    </w:p>
    <w:p w:rsidR="00D933AD" w:rsidRDefault="00D933AD" w:rsidP="00D93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5AF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с Базисным учебным (образовательным) планом, согласно которому на изучение математики в </w:t>
      </w:r>
      <w:r>
        <w:rPr>
          <w:rFonts w:ascii="Times New Roman" w:hAnsi="Times New Roman" w:cs="Times New Roman"/>
          <w:sz w:val="24"/>
          <w:szCs w:val="24"/>
        </w:rPr>
        <w:t>7-9 классах</w:t>
      </w:r>
      <w:r w:rsidRPr="00C225AF">
        <w:rPr>
          <w:rFonts w:ascii="Times New Roman" w:hAnsi="Times New Roman" w:cs="Times New Roman"/>
          <w:sz w:val="24"/>
          <w:szCs w:val="24"/>
        </w:rPr>
        <w:t xml:space="preserve"> отводится 5 учебных часов в неделю</w:t>
      </w:r>
      <w:r>
        <w:rPr>
          <w:rFonts w:ascii="Times New Roman" w:hAnsi="Times New Roman" w:cs="Times New Roman"/>
          <w:sz w:val="24"/>
          <w:szCs w:val="24"/>
        </w:rPr>
        <w:t>: алгебра 3ч, геометрия 2 ч.</w:t>
      </w:r>
      <w:r w:rsidRPr="00C22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AD" w:rsidRDefault="00D933AD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BD5" w:rsidRPr="00165CEA" w:rsidRDefault="00A65BD5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5CEA">
        <w:rPr>
          <w:rFonts w:ascii="Times New Roman" w:hAnsi="Times New Roman" w:cs="Times New Roman"/>
          <w:sz w:val="24"/>
          <w:szCs w:val="24"/>
        </w:rPr>
        <w:t xml:space="preserve">В ходе реализации данных программ предусмотрены следующие </w:t>
      </w:r>
      <w:r w:rsidRPr="00165CEA">
        <w:rPr>
          <w:rFonts w:ascii="Times New Roman" w:hAnsi="Times New Roman" w:cs="Times New Roman"/>
          <w:b/>
          <w:sz w:val="24"/>
          <w:szCs w:val="24"/>
        </w:rPr>
        <w:t>виды и формы контроля:</w:t>
      </w:r>
      <w:r w:rsidRPr="00165CEA">
        <w:rPr>
          <w:rFonts w:ascii="Times New Roman" w:hAnsi="Times New Roman" w:cs="Times New Roman"/>
          <w:sz w:val="24"/>
          <w:szCs w:val="24"/>
        </w:rPr>
        <w:t xml:space="preserve"> самостоятельные работы, тестирование, математические диктанты, контрольные работы. </w:t>
      </w:r>
    </w:p>
    <w:p w:rsidR="00165CEA" w:rsidRPr="00165CEA" w:rsidRDefault="00165CEA" w:rsidP="00A6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EA" w:rsidRPr="00165CEA" w:rsidRDefault="00165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5CEA" w:rsidRPr="0016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BD5"/>
    <w:rsid w:val="00165CEA"/>
    <w:rsid w:val="00A65BD5"/>
    <w:rsid w:val="00D93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</dc:creator>
  <cp:keywords/>
  <dc:description/>
  <cp:lastModifiedBy>school9</cp:lastModifiedBy>
  <cp:revision>2</cp:revision>
  <dcterms:created xsi:type="dcterms:W3CDTF">2017-11-14T03:59:00Z</dcterms:created>
  <dcterms:modified xsi:type="dcterms:W3CDTF">2017-11-14T04:30:00Z</dcterms:modified>
</cp:coreProperties>
</file>